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EF2" w:rsidRDefault="0021340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ავტოგასამართი სადგური „შეშელიძე-1“</w:t>
      </w:r>
    </w:p>
    <w:p w:rsidR="00213400" w:rsidRDefault="00213400">
      <w:pPr>
        <w:rPr>
          <w:rFonts w:ascii="Sylfaen" w:hAnsi="Sylfaen"/>
          <w:lang w:val="ka-GE"/>
        </w:rPr>
      </w:pPr>
      <w:r w:rsidRPr="00213400">
        <w:rPr>
          <w:rFonts w:ascii="Sylfaen" w:hAnsi="Sylfaen"/>
          <w:noProof/>
        </w:rPr>
        <w:drawing>
          <wp:inline distT="0" distB="0" distL="0" distR="0">
            <wp:extent cx="2282024" cy="3042040"/>
            <wp:effectExtent l="0" t="0" r="4445" b="6350"/>
            <wp:docPr id="2" name="Picture 2" descr="\\wss02\Home$\rburdiladze\Desktop\შეშელიძე12\შეშელიზე1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wss02\Home$\rburdiladze\Desktop\შეშელიძე12\შეშელიზე1-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293280" cy="3057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3400">
        <w:rPr>
          <w:rFonts w:ascii="Sylfaen" w:hAnsi="Sylfaen"/>
          <w:noProof/>
        </w:rPr>
        <w:drawing>
          <wp:anchor distT="0" distB="0" distL="114300" distR="114300" simplePos="0" relativeHeight="251658240" behindDoc="0" locked="0" layoutInCell="1" allowOverlap="1">
            <wp:simplePos x="914400" y="1216550"/>
            <wp:positionH relativeFrom="column">
              <wp:align>left</wp:align>
            </wp:positionH>
            <wp:positionV relativeFrom="paragraph">
              <wp:align>top</wp:align>
            </wp:positionV>
            <wp:extent cx="2301212" cy="3067618"/>
            <wp:effectExtent l="0" t="0" r="4445" b="0"/>
            <wp:wrapSquare wrapText="bothSides"/>
            <wp:docPr id="1" name="Picture 1" descr="\\wss02\Home$\rburdiladze\Desktop\შეშელიძე12\შეშელიძი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wss02\Home$\rburdiladze\Desktop\შეშელიძე12\შეშელიძი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1212" cy="30676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Sylfaen" w:hAnsi="Sylfaen"/>
          <w:lang w:val="ka-GE"/>
        </w:rPr>
        <w:br w:type="textWrapping" w:clear="all"/>
        <w:t>1. სატრანსფორმატორო ქვესადგური შესაღებია, წარწერებია გასაკეთებელი.</w:t>
      </w:r>
    </w:p>
    <w:p w:rsidR="00213400" w:rsidRDefault="00213400">
      <w:pPr>
        <w:rPr>
          <w:rFonts w:ascii="Sylfaen" w:hAnsi="Sylfaen"/>
          <w:lang w:val="ka-GE"/>
        </w:rPr>
      </w:pPr>
      <w:r w:rsidRPr="00213400">
        <w:rPr>
          <w:rFonts w:ascii="Sylfaen" w:hAnsi="Sylfaen"/>
          <w:noProof/>
        </w:rPr>
        <w:drawing>
          <wp:inline distT="0" distB="0" distL="0" distR="0">
            <wp:extent cx="2107095" cy="3346995"/>
            <wp:effectExtent l="0" t="0" r="7620" b="6350"/>
            <wp:docPr id="4" name="Picture 4" descr="\\wss02\Home$\rburdiladze\Desktop\შეშელიძე12\შეშელიძე1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wss02\Home$\rburdiladze\Desktop\შეშელიძე12\შეშელიძე1-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920" cy="33864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3400">
        <w:rPr>
          <w:rFonts w:ascii="Sylfaen" w:hAnsi="Sylfaen"/>
          <w:noProof/>
        </w:rPr>
        <w:drawing>
          <wp:anchor distT="0" distB="0" distL="114300" distR="114300" simplePos="0" relativeHeight="251659264" behindDoc="0" locked="0" layoutInCell="1" allowOverlap="1">
            <wp:simplePos x="914400" y="4579951"/>
            <wp:positionH relativeFrom="column">
              <wp:align>left</wp:align>
            </wp:positionH>
            <wp:positionV relativeFrom="paragraph">
              <wp:align>top</wp:align>
            </wp:positionV>
            <wp:extent cx="2540196" cy="3386194"/>
            <wp:effectExtent l="0" t="0" r="0" b="5080"/>
            <wp:wrapSquare wrapText="bothSides"/>
            <wp:docPr id="3" name="Picture 3" descr="\\wss02\Home$\rburdiladze\Desktop\შეშელიძე12\შეშელიძე1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wss02\Home$\rburdiladze\Desktop\შეშელიძე12\შეშელიძე1-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196" cy="3386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13400" w:rsidRDefault="0021340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br w:type="textWrapping" w:clear="all"/>
      </w:r>
      <w:r w:rsidRPr="00213400">
        <w:rPr>
          <w:rFonts w:ascii="Sylfaen" w:hAnsi="Sylfaen"/>
          <w:noProof/>
        </w:rPr>
        <w:drawing>
          <wp:inline distT="0" distB="0" distL="0" distR="0">
            <wp:extent cx="2047350" cy="2729208"/>
            <wp:effectExtent l="0" t="0" r="0" b="0"/>
            <wp:docPr id="5" name="Picture 5" descr="\\wss02\Home$\rburdiladze\Desktop\შეშელიძე12\შეშელიძე1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\wss02\Home$\rburdiladze\Desktop\შეშელიძე12\შეშელიძე1-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3849" cy="2737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3400" w:rsidRDefault="00D07761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2.</w:t>
      </w:r>
      <w:r w:rsidR="00213400">
        <w:rPr>
          <w:rFonts w:ascii="Sylfaen" w:hAnsi="Sylfaen"/>
          <w:lang w:val="ka-GE"/>
        </w:rPr>
        <w:t>მაღალი და დაბალი ძაბვის უჯრედები ტექნიკურად გამართულია.</w:t>
      </w:r>
    </w:p>
    <w:p w:rsidR="00D07761" w:rsidRDefault="00D07761">
      <w:pPr>
        <w:rPr>
          <w:rFonts w:ascii="Sylfaen" w:hAnsi="Sylfaen"/>
          <w:lang w:val="ka-GE"/>
        </w:rPr>
      </w:pPr>
      <w:r w:rsidRPr="00D07761">
        <w:rPr>
          <w:rFonts w:ascii="Sylfaen" w:hAnsi="Sylfaen"/>
          <w:noProof/>
        </w:rPr>
        <w:drawing>
          <wp:inline distT="0" distB="0" distL="0" distR="0">
            <wp:extent cx="2658944" cy="3544492"/>
            <wp:effectExtent l="0" t="0" r="8255" b="0"/>
            <wp:docPr id="6" name="Picture 6" descr="\\wss02\Home$\rburdiladze\Desktop\შეშელიძე12\შეშელიძე1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\\wss02\Home$\rburdiladze\Desktop\შეშელიძე12\შეშელიძე1-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5563" cy="3553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7761" w:rsidRDefault="00D07761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3.</w:t>
      </w:r>
      <w:r w:rsidRPr="00D07761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ტრანსფორმატორის მდგომარეობა </w:t>
      </w:r>
      <w:r>
        <w:rPr>
          <w:rFonts w:ascii="Sylfaen" w:hAnsi="Sylfaen"/>
          <w:lang w:val="ka-GE"/>
        </w:rPr>
        <w:t>ტექნიკურად გამართულია.</w:t>
      </w:r>
      <w:bookmarkStart w:id="0" w:name="_GoBack"/>
      <w:bookmarkEnd w:id="0"/>
    </w:p>
    <w:p w:rsidR="00D07761" w:rsidRPr="00213400" w:rsidRDefault="00D07761">
      <w:pPr>
        <w:rPr>
          <w:rFonts w:ascii="Sylfaen" w:hAnsi="Sylfaen"/>
          <w:lang w:val="ka-GE"/>
        </w:rPr>
      </w:pPr>
    </w:p>
    <w:sectPr w:rsidR="00D07761" w:rsidRPr="002134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400"/>
    <w:rsid w:val="00213400"/>
    <w:rsid w:val="00281EF2"/>
    <w:rsid w:val="00D07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B26929"/>
  <w15:chartTrackingRefBased/>
  <w15:docId w15:val="{A076D0E3-F7E3-44B6-85F1-9C2DC2368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2B6F5FF8</Template>
  <TotalTime>16</TotalTime>
  <Pages>2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rburdiladze</dc:creator>
  <cp:keywords/>
  <dc:description/>
  <cp:lastModifiedBy>rburdiladze</cp:lastModifiedBy>
  <cp:revision>1</cp:revision>
  <dcterms:created xsi:type="dcterms:W3CDTF">2022-05-10T07:39:00Z</dcterms:created>
  <dcterms:modified xsi:type="dcterms:W3CDTF">2022-05-10T07:55:00Z</dcterms:modified>
</cp:coreProperties>
</file>